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286DA1C7" w:rsidR="00CE0DA7" w:rsidRPr="00195A70" w:rsidRDefault="007C5B72" w:rsidP="00C718CA">
      <w:pPr>
        <w:spacing w:line="240" w:lineRule="auto"/>
        <w:jc w:val="center"/>
        <w:rPr>
          <w:rFonts w:ascii="Arial" w:hAnsi="Arial" w:cs="Arial"/>
          <w:color w:val="5A5A5A"/>
        </w:rPr>
      </w:pPr>
      <w:proofErr w:type="spellStart"/>
      <w:r>
        <w:rPr>
          <w:rFonts w:ascii="Arial" w:hAnsi="Arial" w:cs="Arial"/>
          <w:color w:val="5A5A5A"/>
          <w:sz w:val="28"/>
          <w:szCs w:val="28"/>
          <w:lang w:eastAsia="en-GB"/>
        </w:rPr>
        <w:t>Wittersham</w:t>
      </w:r>
      <w:proofErr w:type="spellEnd"/>
      <w:r>
        <w:rPr>
          <w:rFonts w:ascii="Arial" w:hAnsi="Arial" w:cs="Arial"/>
          <w:color w:val="5A5A5A"/>
          <w:sz w:val="28"/>
          <w:szCs w:val="28"/>
          <w:lang w:eastAsia="en-GB"/>
        </w:rPr>
        <w:t xml:space="preserve"> Parish Council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75047D2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The audit of accounts for the Council</w:t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43EAC168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4EE74A56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 xml:space="preserve"> Yvonne Osborne, Clerk to the Council, 23 Hilltop Drive, Rye, East Sussex, TN31 7HT.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    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1A1B98D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£__</w:t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>2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1A2616A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>Yvonne Osborne, Clerk to the Council.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44A2D63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 xml:space="preserve">  28</w:t>
            </w:r>
            <w:r w:rsidR="007C5B72" w:rsidRPr="007C5B72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7C5B72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726CA" w14:textId="77777777" w:rsidR="00AF0941" w:rsidRDefault="00AF0941">
      <w:r>
        <w:separator/>
      </w:r>
    </w:p>
  </w:endnote>
  <w:endnote w:type="continuationSeparator" w:id="0">
    <w:p w14:paraId="1F5CD8EE" w14:textId="77777777" w:rsidR="00AF0941" w:rsidRDefault="00AF0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C320" w14:textId="77777777" w:rsidR="00AF0941" w:rsidRDefault="00AF0941">
      <w:r>
        <w:separator/>
      </w:r>
    </w:p>
  </w:footnote>
  <w:footnote w:type="continuationSeparator" w:id="0">
    <w:p w14:paraId="6946AFCC" w14:textId="77777777" w:rsidR="00AF0941" w:rsidRDefault="00AF0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85CBE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7C5B72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AF0941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MazLetter.dotx</Template>
  <TotalTime>4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Yvonne Osborne</cp:lastModifiedBy>
  <cp:revision>2</cp:revision>
  <cp:lastPrinted>2016-01-05T15:13:00Z</cp:lastPrinted>
  <dcterms:created xsi:type="dcterms:W3CDTF">2026-09-28T16:51:00Z</dcterms:created>
  <dcterms:modified xsi:type="dcterms:W3CDTF">2026-09-28T16:51:00Z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